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DB" w:rsidRDefault="00F073DB" w:rsidP="00F073DB">
      <w:r>
        <w:rPr>
          <w:rFonts w:ascii="Tahoma" w:hAnsi="Tahoma" w:cs="Tahoma"/>
          <w:b/>
          <w:bCs/>
          <w:sz w:val="20"/>
          <w:szCs w:val="20"/>
        </w:rPr>
        <w:t xml:space="preserve">TO: State 4-H Program Leaders </w:t>
      </w:r>
    </w:p>
    <w:p w:rsidR="00F073DB" w:rsidRDefault="00F073DB" w:rsidP="00F073DB">
      <w:r>
        <w:rPr>
          <w:rFonts w:ascii="Tahoma" w:hAnsi="Tahoma" w:cs="Tahoma"/>
          <w:b/>
          <w:bCs/>
          <w:sz w:val="20"/>
          <w:szCs w:val="20"/>
        </w:rPr>
        <w:t> </w:t>
      </w:r>
    </w:p>
    <w:p w:rsidR="00F073DB" w:rsidRDefault="00F073DB" w:rsidP="00F073DB">
      <w:pPr>
        <w:rPr>
          <w:rFonts w:ascii="Tahoma" w:hAnsi="Tahoma" w:cs="Tahoma"/>
          <w:sz w:val="20"/>
          <w:szCs w:val="20"/>
        </w:rPr>
      </w:pPr>
      <w:r>
        <w:rPr>
          <w:rFonts w:ascii="Tahoma" w:hAnsi="Tahoma" w:cs="Tahoma"/>
          <w:b/>
          <w:bCs/>
          <w:sz w:val="20"/>
          <w:szCs w:val="20"/>
        </w:rPr>
        <w:t>Subject:</w:t>
      </w:r>
      <w:r>
        <w:rPr>
          <w:rFonts w:ascii="Tahoma" w:hAnsi="Tahoma" w:cs="Tahoma"/>
          <w:sz w:val="20"/>
          <w:szCs w:val="20"/>
        </w:rPr>
        <w:t xml:space="preserve"> INFO: </w:t>
      </w:r>
      <w:bookmarkStart w:id="0" w:name="_GoBack"/>
      <w:r>
        <w:rPr>
          <w:rFonts w:ascii="Tahoma" w:hAnsi="Tahoma" w:cs="Tahoma"/>
          <w:sz w:val="20"/>
          <w:szCs w:val="20"/>
        </w:rPr>
        <w:t xml:space="preserve">Influenza </w:t>
      </w:r>
      <w:proofErr w:type="gramStart"/>
      <w:r>
        <w:rPr>
          <w:rFonts w:ascii="Tahoma" w:hAnsi="Tahoma" w:cs="Tahoma"/>
          <w:sz w:val="20"/>
          <w:szCs w:val="20"/>
        </w:rPr>
        <w:t>A</w:t>
      </w:r>
      <w:proofErr w:type="gramEnd"/>
      <w:r>
        <w:rPr>
          <w:rFonts w:ascii="Tahoma" w:hAnsi="Tahoma" w:cs="Tahoma"/>
          <w:sz w:val="20"/>
          <w:szCs w:val="20"/>
        </w:rPr>
        <w:t xml:space="preserve"> Virus in Pigs and People Associated with Fairs and Swine Shows</w:t>
      </w:r>
      <w:bookmarkEnd w:id="0"/>
    </w:p>
    <w:p w:rsidR="00F073DB" w:rsidRDefault="00F073DB" w:rsidP="00F073DB">
      <w:pPr>
        <w:rPr>
          <w:color w:val="1F497D"/>
        </w:rPr>
      </w:pPr>
    </w:p>
    <w:p w:rsidR="00F073DB" w:rsidRDefault="00F073DB" w:rsidP="00F073DB">
      <w:r>
        <w:rPr>
          <w:rFonts w:ascii="Tahoma" w:hAnsi="Tahoma" w:cs="Tahoma"/>
          <w:sz w:val="20"/>
          <w:szCs w:val="20"/>
        </w:rPr>
        <w:t xml:space="preserve">Last year you may recall there was an outbreak of H3N2V during the fair season. You also may have heard about the outbreak that occurred the week of June 24. There are resources and background information for this year’s fair season in the information shared by the Animal Plant and Health Inspection Service which includes the Measures to Minimize Influenza Transmission at Swine Exhibitions, CDC resources, and information from the Pork Board. </w:t>
      </w:r>
    </w:p>
    <w:p w:rsidR="00F073DB" w:rsidRDefault="00F073DB" w:rsidP="00F073DB">
      <w:r>
        <w:rPr>
          <w:rFonts w:ascii="Tahoma" w:hAnsi="Tahoma" w:cs="Tahoma"/>
          <w:sz w:val="20"/>
          <w:szCs w:val="20"/>
        </w:rPr>
        <w:t> </w:t>
      </w:r>
    </w:p>
    <w:p w:rsidR="00F073DB" w:rsidRDefault="00F073DB" w:rsidP="00F073DB">
      <w:r>
        <w:rPr>
          <w:rFonts w:ascii="Tahoma" w:hAnsi="Tahoma" w:cs="Tahoma"/>
          <w:sz w:val="20"/>
          <w:szCs w:val="20"/>
        </w:rPr>
        <w:t xml:space="preserve">Below is information </w:t>
      </w:r>
      <w:proofErr w:type="gramStart"/>
      <w:r>
        <w:rPr>
          <w:rFonts w:ascii="Tahoma" w:hAnsi="Tahoma" w:cs="Tahoma"/>
          <w:sz w:val="20"/>
          <w:szCs w:val="20"/>
        </w:rPr>
        <w:t>shared  by</w:t>
      </w:r>
      <w:proofErr w:type="gramEnd"/>
      <w:r>
        <w:rPr>
          <w:rFonts w:ascii="Tahoma" w:hAnsi="Tahoma" w:cs="Tahoma"/>
          <w:sz w:val="20"/>
          <w:szCs w:val="20"/>
        </w:rPr>
        <w:t xml:space="preserve"> USDA </w:t>
      </w:r>
      <w:r>
        <w:rPr>
          <w:color w:val="1F497D"/>
        </w:rPr>
        <w:t xml:space="preserve">APHIS/VS Deputy Administrator’s Office to the US State Animal Health Officials (State Veterinarians) sent on June 27, 2013 : </w:t>
      </w:r>
    </w:p>
    <w:p w:rsidR="00F073DB" w:rsidRDefault="00F073DB" w:rsidP="00F073DB">
      <w:pPr>
        <w:spacing w:line="276" w:lineRule="auto"/>
      </w:pPr>
      <w:r>
        <w:t> </w:t>
      </w:r>
    </w:p>
    <w:p w:rsidR="00F073DB" w:rsidRDefault="00F073DB" w:rsidP="00F073DB">
      <w:r>
        <w:rPr>
          <w:b/>
          <w:bCs/>
        </w:rPr>
        <w:t xml:space="preserve">Influenza </w:t>
      </w:r>
      <w:proofErr w:type="gramStart"/>
      <w:r>
        <w:rPr>
          <w:b/>
          <w:bCs/>
        </w:rPr>
        <w:t>A</w:t>
      </w:r>
      <w:proofErr w:type="gramEnd"/>
      <w:r>
        <w:rPr>
          <w:b/>
          <w:bCs/>
        </w:rPr>
        <w:t xml:space="preserve"> Virus in Pigs and People Associated with Fairs and Swine Shows</w:t>
      </w:r>
    </w:p>
    <w:p w:rsidR="00F073DB" w:rsidRDefault="00F073DB" w:rsidP="00F073DB">
      <w:r>
        <w:t>  </w:t>
      </w:r>
    </w:p>
    <w:p w:rsidR="00F073DB" w:rsidRDefault="00F073DB" w:rsidP="00F073DB">
      <w:r>
        <w:t xml:space="preserve">The county and state fair season has now begun throughout the U.S.  This week CDC confirmed the first case of Influenza </w:t>
      </w:r>
      <w:proofErr w:type="gramStart"/>
      <w:r>
        <w:t>A</w:t>
      </w:r>
      <w:proofErr w:type="gramEnd"/>
      <w:r>
        <w:t xml:space="preserve"> H3N2 variant (H3N2v) virus in a child that had shown swine at a county fair in Indiana.  The virus genotype is very similar to those found last summer in association with many fairs in the Midwest.  The clinical signs of illness in humans are typical influenza-like illness symptoms (coughing, fever, etc.).  This child was involved with the pig show at the fair, and it is thought that the child may have contracted the virus through swine contact.  </w:t>
      </w:r>
    </w:p>
    <w:p w:rsidR="00F073DB" w:rsidRDefault="00F073DB" w:rsidP="00F073DB">
      <w:r>
        <w:t> </w:t>
      </w:r>
    </w:p>
    <w:p w:rsidR="00F073DB" w:rsidRDefault="00F073DB" w:rsidP="00F073DB">
      <w:r>
        <w:t xml:space="preserve">A subset of pigs from the fair were sampled and tested positive for H3N2 virus on initial testing at a National Animal Health Laboratory Network laboratory. There were reports of some illness (coughing and off-feed) in a few of the pigs at this fair; however, pigs can shed influenza </w:t>
      </w:r>
      <w:proofErr w:type="gramStart"/>
      <w:r>
        <w:t>A</w:t>
      </w:r>
      <w:proofErr w:type="gramEnd"/>
      <w:r>
        <w:t xml:space="preserve"> virus and show few or no clinical signs of illness.</w:t>
      </w:r>
    </w:p>
    <w:p w:rsidR="00F073DB" w:rsidRDefault="00F073DB" w:rsidP="00F073DB">
      <w:r>
        <w:t> </w:t>
      </w:r>
    </w:p>
    <w:p w:rsidR="00F073DB" w:rsidRDefault="00F073DB" w:rsidP="00F073DB">
      <w:r>
        <w:t xml:space="preserve">As you plan for fair season, we’d like to summarize a few simple actions that can help minimize potential transmission of influenza A between pigs, from pigs to people, or people to pigs.  Request that your swine exhibitors be particularly vigilant in looking for clinical signs in their swine that may indicate illness and remind them to notify the fair veterinarian if they observe any such signs.  Fair veterinarians should be encouraged to follow-up on any reported illness in pigs at the fair.  Also, encourage additional biosecurity and common sense health practices in the swine barns at all fairs.  Guidance to minimize transmission of influenza viruses between pigs and people has been compiled in the joint NASAHO / NASPHV document, “Measures to Minimize Influenza Transmission at Swine Exhibitions, 2013”.  This document can be found on the USAHA website at: </w:t>
      </w:r>
    </w:p>
    <w:p w:rsidR="00F073DB" w:rsidRDefault="00F073DB" w:rsidP="00F073DB">
      <w:r>
        <w:t> </w:t>
      </w:r>
    </w:p>
    <w:p w:rsidR="00F073DB" w:rsidRDefault="00F073DB" w:rsidP="00F073DB">
      <w:hyperlink r:id="rId5" w:history="1">
        <w:r>
          <w:rPr>
            <w:rStyle w:val="Hyperlink"/>
            <w:color w:val="0000FF"/>
            <w:highlight w:val="yellow"/>
          </w:rPr>
          <w:t>http://www.usaha.org/Portals/6/news/Swine%20Exhibitions%202013.pdf</w:t>
        </w:r>
      </w:hyperlink>
      <w:r>
        <w:rPr>
          <w:highlight w:val="yellow"/>
        </w:rPr>
        <w:t>.</w:t>
      </w:r>
      <w:r>
        <w:t xml:space="preserve">  </w:t>
      </w:r>
    </w:p>
    <w:p w:rsidR="00F073DB" w:rsidRDefault="00F073DB" w:rsidP="00F073DB">
      <w:r>
        <w:t> </w:t>
      </w:r>
    </w:p>
    <w:p w:rsidR="00F073DB" w:rsidRDefault="00F073DB" w:rsidP="00F073DB">
      <w:r>
        <w:t>With the assistance of fair participants, fair/exhibition officials, and State and Federal animal health officials, we can work to minimize these influenza transmission events. Additional sources of information on influenza in both people and pigs, good biosecurity practices for swine shows, and updated information on influenza virus transmission between people and pigs can be found at the following websites:</w:t>
      </w:r>
    </w:p>
    <w:p w:rsidR="00F073DB" w:rsidRDefault="00F073DB" w:rsidP="00F073DB">
      <w:r>
        <w:t> </w:t>
      </w:r>
    </w:p>
    <w:p w:rsidR="00F073DB" w:rsidRDefault="00F073DB" w:rsidP="00F073DB">
      <w:hyperlink r:id="rId6" w:history="1">
        <w:r>
          <w:rPr>
            <w:rStyle w:val="Hyperlink"/>
            <w:color w:val="0000FF"/>
          </w:rPr>
          <w:t>http://www.aphis.usda.gov/animal_health/animal_dis_spec/swine/</w:t>
        </w:r>
      </w:hyperlink>
    </w:p>
    <w:p w:rsidR="00F073DB" w:rsidRDefault="00F073DB" w:rsidP="00F073DB">
      <w:r>
        <w:t> </w:t>
      </w:r>
    </w:p>
    <w:p w:rsidR="00F073DB" w:rsidRDefault="00F073DB" w:rsidP="00F073DB">
      <w:hyperlink r:id="rId7" w:history="1">
        <w:r>
          <w:rPr>
            <w:rStyle w:val="Hyperlink"/>
            <w:color w:val="0000FF"/>
          </w:rPr>
          <w:t>http://www.cdc.gov/flu/swineflu/h3n2v-cases.htm</w:t>
        </w:r>
      </w:hyperlink>
    </w:p>
    <w:p w:rsidR="00F073DB" w:rsidRDefault="00F073DB" w:rsidP="00F073DB">
      <w:r>
        <w:t> </w:t>
      </w:r>
    </w:p>
    <w:p w:rsidR="00F073DB" w:rsidRDefault="00F073DB" w:rsidP="00F073DB">
      <w:hyperlink r:id="rId8" w:history="1">
        <w:r>
          <w:rPr>
            <w:rStyle w:val="Hyperlink"/>
            <w:color w:val="0000FF"/>
          </w:rPr>
          <w:t>http://www.pork.org/Resources/1389/influenza.aspx</w:t>
        </w:r>
      </w:hyperlink>
    </w:p>
    <w:p w:rsidR="00F073DB" w:rsidRDefault="00F073DB" w:rsidP="00F073DB">
      <w:r>
        <w:t> </w:t>
      </w:r>
    </w:p>
    <w:p w:rsidR="00F073DB" w:rsidRDefault="00F073DB" w:rsidP="00F073DB">
      <w:r>
        <w:t>Finally, please remind the public that Influenza A is not a pork food safety issue. People do not contract flu from eating or handling pork and pork products.</w:t>
      </w:r>
    </w:p>
    <w:p w:rsidR="00F073DB" w:rsidRDefault="00F073DB" w:rsidP="00F073DB">
      <w:r>
        <w:t> </w:t>
      </w:r>
    </w:p>
    <w:p w:rsidR="00F073DB" w:rsidRDefault="00F073DB" w:rsidP="00F073DB">
      <w:pPr>
        <w:rPr>
          <w:color w:val="1F497D"/>
        </w:rPr>
      </w:pPr>
    </w:p>
    <w:p w:rsidR="00F073DB" w:rsidRDefault="00F073DB" w:rsidP="00F073DB">
      <w:pPr>
        <w:rPr>
          <w:color w:val="1F497D"/>
        </w:rPr>
      </w:pPr>
      <w:r>
        <w:rPr>
          <w:b/>
          <w:bCs/>
          <w:color w:val="1F497D"/>
        </w:rPr>
        <w:t xml:space="preserve">Shannon J. </w:t>
      </w:r>
      <w:proofErr w:type="spellStart"/>
      <w:r>
        <w:rPr>
          <w:b/>
          <w:bCs/>
          <w:color w:val="1F497D"/>
        </w:rPr>
        <w:t>Horrillo</w:t>
      </w:r>
      <w:proofErr w:type="spellEnd"/>
      <w:r>
        <w:rPr>
          <w:b/>
          <w:bCs/>
          <w:color w:val="1F497D"/>
        </w:rPr>
        <w:t>, MS, PhD</w:t>
      </w:r>
      <w:r>
        <w:rPr>
          <w:b/>
          <w:bCs/>
          <w:color w:val="1F497D"/>
        </w:rPr>
        <w:br/>
      </w:r>
      <w:r>
        <w:rPr>
          <w:color w:val="1F497D"/>
        </w:rPr>
        <w:t>Youth, Families, &amp; Communities Statewide Program</w:t>
      </w:r>
    </w:p>
    <w:p w:rsidR="00F073DB" w:rsidRDefault="00F073DB" w:rsidP="00F073DB">
      <w:pPr>
        <w:rPr>
          <w:color w:val="1F497D"/>
        </w:rPr>
      </w:pPr>
      <w:r>
        <w:rPr>
          <w:color w:val="1F497D"/>
        </w:rPr>
        <w:t>Associate Director of 4-H Program &amp; Policy</w:t>
      </w:r>
    </w:p>
    <w:p w:rsidR="00F073DB" w:rsidRDefault="00F073DB" w:rsidP="00F073DB">
      <w:pPr>
        <w:rPr>
          <w:color w:val="1F497D"/>
        </w:rPr>
      </w:pPr>
      <w:r>
        <w:rPr>
          <w:color w:val="1F497D"/>
        </w:rPr>
        <w:t>University of California, Agriculture &amp; Natural Resources</w:t>
      </w:r>
    </w:p>
    <w:p w:rsidR="00F073DB" w:rsidRDefault="00F073DB" w:rsidP="00F073DB">
      <w:pPr>
        <w:rPr>
          <w:color w:val="1F497D"/>
        </w:rPr>
      </w:pPr>
      <w:r>
        <w:rPr>
          <w:color w:val="1F497D"/>
        </w:rPr>
        <w:t>California State 4-H Office</w:t>
      </w:r>
    </w:p>
    <w:p w:rsidR="00F073DB" w:rsidRDefault="00F073DB" w:rsidP="00F073DB">
      <w:pPr>
        <w:rPr>
          <w:color w:val="1F497D"/>
        </w:rPr>
      </w:pPr>
      <w:r>
        <w:rPr>
          <w:color w:val="1F497D"/>
        </w:rPr>
        <w:t>One Shields Avenue, DANR Bldg.</w:t>
      </w:r>
    </w:p>
    <w:p w:rsidR="00F073DB" w:rsidRDefault="00F073DB" w:rsidP="00F073DB">
      <w:pPr>
        <w:rPr>
          <w:color w:val="1F497D"/>
        </w:rPr>
      </w:pPr>
      <w:r>
        <w:rPr>
          <w:color w:val="1F497D"/>
        </w:rPr>
        <w:t>Davis, CA 95616</w:t>
      </w:r>
    </w:p>
    <w:p w:rsidR="00F073DB" w:rsidRDefault="00F073DB" w:rsidP="00F073DB">
      <w:pPr>
        <w:rPr>
          <w:color w:val="1F497D"/>
        </w:rPr>
      </w:pPr>
      <w:r>
        <w:rPr>
          <w:color w:val="1F497D"/>
        </w:rPr>
        <w:t>(530) 754-8518 | fax (530) 754-8541</w:t>
      </w:r>
    </w:p>
    <w:p w:rsidR="00F073DB" w:rsidRDefault="00F073DB" w:rsidP="00F073DB">
      <w:pPr>
        <w:rPr>
          <w:color w:val="1F497D"/>
        </w:rPr>
      </w:pPr>
      <w:hyperlink r:id="rId9" w:tgtFrame="_blank" w:history="1">
        <w:r>
          <w:rPr>
            <w:rStyle w:val="Hyperlink"/>
            <w:color w:val="0000FF"/>
          </w:rPr>
          <w:t>sjdogan@ucanr.edu</w:t>
        </w:r>
      </w:hyperlink>
    </w:p>
    <w:p w:rsidR="00F073DB" w:rsidRDefault="00F073DB" w:rsidP="00F073DB">
      <w:pPr>
        <w:rPr>
          <w:color w:val="1F497D"/>
        </w:rPr>
      </w:pPr>
      <w:hyperlink r:id="rId10" w:history="1">
        <w:r>
          <w:rPr>
            <w:rStyle w:val="Hyperlink"/>
            <w:color w:val="0000FF"/>
          </w:rPr>
          <w:t>http://4h.ucanr.edu</w:t>
        </w:r>
      </w:hyperlink>
    </w:p>
    <w:p w:rsidR="00F073DB" w:rsidRDefault="00F073DB" w:rsidP="00F073DB">
      <w:pPr>
        <w:rPr>
          <w:color w:val="1F497D"/>
        </w:rPr>
      </w:pPr>
      <w:r>
        <w:rPr>
          <w:noProof/>
          <w:color w:val="1F497D"/>
        </w:rPr>
        <w:drawing>
          <wp:inline distT="0" distB="0" distL="0" distR="0">
            <wp:extent cx="1371600" cy="1767840"/>
            <wp:effectExtent l="0" t="0" r="0" b="3810"/>
            <wp:docPr id="1" name="Picture 1" descr="cid:image002.png@01CE7DBD.6D28B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DBD.6D28B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71600" cy="1767840"/>
                    </a:xfrm>
                    <a:prstGeom prst="rect">
                      <a:avLst/>
                    </a:prstGeom>
                    <a:noFill/>
                    <a:ln>
                      <a:noFill/>
                    </a:ln>
                  </pic:spPr>
                </pic:pic>
              </a:graphicData>
            </a:graphic>
          </wp:inline>
        </w:drawing>
      </w:r>
    </w:p>
    <w:p w:rsidR="00F073DB" w:rsidRDefault="00F073DB" w:rsidP="00F073DB">
      <w:pPr>
        <w:rPr>
          <w:color w:val="1F497D"/>
        </w:rPr>
      </w:pPr>
    </w:p>
    <w:p w:rsidR="00CC2B14" w:rsidRDefault="00CC2B14"/>
    <w:sectPr w:rsidR="00CC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DB"/>
    <w:rsid w:val="00363E5D"/>
    <w:rsid w:val="008F4FD7"/>
    <w:rsid w:val="00CC2B14"/>
    <w:rsid w:val="00F0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DB"/>
    <w:rPr>
      <w:rFonts w:ascii="Calibri" w:hAnsi="Calibri"/>
    </w:rPr>
  </w:style>
  <w:style w:type="paragraph" w:styleId="Heading1">
    <w:name w:val="heading 1"/>
    <w:basedOn w:val="Normal"/>
    <w:next w:val="Normal"/>
    <w:link w:val="Heading1Char"/>
    <w:uiPriority w:val="9"/>
    <w:qFormat/>
    <w:rsid w:val="00363E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E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E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E5D"/>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363E5D"/>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363E5D"/>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363E5D"/>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363E5D"/>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363E5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E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E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3E5D"/>
    <w:rPr>
      <w:b/>
      <w:bCs/>
      <w:sz w:val="28"/>
      <w:szCs w:val="28"/>
    </w:rPr>
  </w:style>
  <w:style w:type="character" w:customStyle="1" w:styleId="Heading5Char">
    <w:name w:val="Heading 5 Char"/>
    <w:basedOn w:val="DefaultParagraphFont"/>
    <w:link w:val="Heading5"/>
    <w:uiPriority w:val="9"/>
    <w:semiHidden/>
    <w:rsid w:val="00363E5D"/>
    <w:rPr>
      <w:b/>
      <w:bCs/>
      <w:i/>
      <w:iCs/>
      <w:sz w:val="26"/>
      <w:szCs w:val="26"/>
    </w:rPr>
  </w:style>
  <w:style w:type="character" w:customStyle="1" w:styleId="Heading6Char">
    <w:name w:val="Heading 6 Char"/>
    <w:basedOn w:val="DefaultParagraphFont"/>
    <w:link w:val="Heading6"/>
    <w:uiPriority w:val="9"/>
    <w:semiHidden/>
    <w:rsid w:val="00363E5D"/>
    <w:rPr>
      <w:b/>
      <w:bCs/>
    </w:rPr>
  </w:style>
  <w:style w:type="character" w:customStyle="1" w:styleId="Heading7Char">
    <w:name w:val="Heading 7 Char"/>
    <w:basedOn w:val="DefaultParagraphFont"/>
    <w:link w:val="Heading7"/>
    <w:uiPriority w:val="9"/>
    <w:semiHidden/>
    <w:rsid w:val="00363E5D"/>
    <w:rPr>
      <w:sz w:val="24"/>
      <w:szCs w:val="24"/>
    </w:rPr>
  </w:style>
  <w:style w:type="character" w:customStyle="1" w:styleId="Heading8Char">
    <w:name w:val="Heading 8 Char"/>
    <w:basedOn w:val="DefaultParagraphFont"/>
    <w:link w:val="Heading8"/>
    <w:uiPriority w:val="9"/>
    <w:semiHidden/>
    <w:rsid w:val="00363E5D"/>
    <w:rPr>
      <w:i/>
      <w:iCs/>
      <w:sz w:val="24"/>
      <w:szCs w:val="24"/>
    </w:rPr>
  </w:style>
  <w:style w:type="character" w:customStyle="1" w:styleId="Heading9Char">
    <w:name w:val="Heading 9 Char"/>
    <w:basedOn w:val="DefaultParagraphFont"/>
    <w:link w:val="Heading9"/>
    <w:uiPriority w:val="9"/>
    <w:semiHidden/>
    <w:rsid w:val="00363E5D"/>
    <w:rPr>
      <w:rFonts w:asciiTheme="majorHAnsi" w:eastAsiaTheme="majorEastAsia" w:hAnsiTheme="majorHAnsi"/>
    </w:rPr>
  </w:style>
  <w:style w:type="paragraph" w:styleId="Title">
    <w:name w:val="Title"/>
    <w:basedOn w:val="Normal"/>
    <w:next w:val="Normal"/>
    <w:link w:val="TitleChar"/>
    <w:uiPriority w:val="10"/>
    <w:qFormat/>
    <w:rsid w:val="00363E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E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E5D"/>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363E5D"/>
    <w:rPr>
      <w:rFonts w:asciiTheme="majorHAnsi" w:eastAsiaTheme="majorEastAsia" w:hAnsiTheme="majorHAnsi"/>
      <w:sz w:val="24"/>
      <w:szCs w:val="24"/>
    </w:rPr>
  </w:style>
  <w:style w:type="character" w:styleId="Strong">
    <w:name w:val="Strong"/>
    <w:basedOn w:val="DefaultParagraphFont"/>
    <w:uiPriority w:val="22"/>
    <w:qFormat/>
    <w:rsid w:val="00363E5D"/>
    <w:rPr>
      <w:b/>
      <w:bCs/>
    </w:rPr>
  </w:style>
  <w:style w:type="character" w:styleId="Emphasis">
    <w:name w:val="Emphasis"/>
    <w:basedOn w:val="DefaultParagraphFont"/>
    <w:uiPriority w:val="20"/>
    <w:qFormat/>
    <w:rsid w:val="00363E5D"/>
    <w:rPr>
      <w:rFonts w:asciiTheme="minorHAnsi" w:hAnsiTheme="minorHAnsi"/>
      <w:b/>
      <w:i/>
      <w:iCs/>
    </w:rPr>
  </w:style>
  <w:style w:type="paragraph" w:styleId="NoSpacing">
    <w:name w:val="No Spacing"/>
    <w:basedOn w:val="Normal"/>
    <w:uiPriority w:val="1"/>
    <w:qFormat/>
    <w:rsid w:val="00363E5D"/>
    <w:rPr>
      <w:rFonts w:asciiTheme="minorHAnsi" w:hAnsiTheme="minorHAnsi"/>
      <w:sz w:val="24"/>
      <w:szCs w:val="32"/>
    </w:rPr>
  </w:style>
  <w:style w:type="paragraph" w:styleId="ListParagraph">
    <w:name w:val="List Paragraph"/>
    <w:basedOn w:val="Normal"/>
    <w:uiPriority w:val="34"/>
    <w:qFormat/>
    <w:rsid w:val="00363E5D"/>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363E5D"/>
    <w:rPr>
      <w:rFonts w:asciiTheme="minorHAnsi" w:hAnsiTheme="minorHAnsi"/>
      <w:i/>
      <w:sz w:val="24"/>
      <w:szCs w:val="24"/>
    </w:rPr>
  </w:style>
  <w:style w:type="character" w:customStyle="1" w:styleId="QuoteChar">
    <w:name w:val="Quote Char"/>
    <w:basedOn w:val="DefaultParagraphFont"/>
    <w:link w:val="Quote"/>
    <w:uiPriority w:val="29"/>
    <w:rsid w:val="00363E5D"/>
    <w:rPr>
      <w:i/>
      <w:sz w:val="24"/>
      <w:szCs w:val="24"/>
    </w:rPr>
  </w:style>
  <w:style w:type="paragraph" w:styleId="IntenseQuote">
    <w:name w:val="Intense Quote"/>
    <w:basedOn w:val="Normal"/>
    <w:next w:val="Normal"/>
    <w:link w:val="IntenseQuoteChar"/>
    <w:uiPriority w:val="30"/>
    <w:qFormat/>
    <w:rsid w:val="00363E5D"/>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363E5D"/>
    <w:rPr>
      <w:b/>
      <w:i/>
      <w:sz w:val="24"/>
    </w:rPr>
  </w:style>
  <w:style w:type="character" w:styleId="SubtleEmphasis">
    <w:name w:val="Subtle Emphasis"/>
    <w:uiPriority w:val="19"/>
    <w:qFormat/>
    <w:rsid w:val="00363E5D"/>
    <w:rPr>
      <w:i/>
      <w:color w:val="5A5A5A" w:themeColor="text1" w:themeTint="A5"/>
    </w:rPr>
  </w:style>
  <w:style w:type="character" w:styleId="IntenseEmphasis">
    <w:name w:val="Intense Emphasis"/>
    <w:basedOn w:val="DefaultParagraphFont"/>
    <w:uiPriority w:val="21"/>
    <w:qFormat/>
    <w:rsid w:val="00363E5D"/>
    <w:rPr>
      <w:b/>
      <w:i/>
      <w:sz w:val="24"/>
      <w:szCs w:val="24"/>
      <w:u w:val="single"/>
    </w:rPr>
  </w:style>
  <w:style w:type="character" w:styleId="SubtleReference">
    <w:name w:val="Subtle Reference"/>
    <w:basedOn w:val="DefaultParagraphFont"/>
    <w:uiPriority w:val="31"/>
    <w:qFormat/>
    <w:rsid w:val="00363E5D"/>
    <w:rPr>
      <w:sz w:val="24"/>
      <w:szCs w:val="24"/>
      <w:u w:val="single"/>
    </w:rPr>
  </w:style>
  <w:style w:type="character" w:styleId="IntenseReference">
    <w:name w:val="Intense Reference"/>
    <w:basedOn w:val="DefaultParagraphFont"/>
    <w:uiPriority w:val="32"/>
    <w:qFormat/>
    <w:rsid w:val="00363E5D"/>
    <w:rPr>
      <w:b/>
      <w:sz w:val="24"/>
      <w:u w:val="single"/>
    </w:rPr>
  </w:style>
  <w:style w:type="character" w:styleId="BookTitle">
    <w:name w:val="Book Title"/>
    <w:basedOn w:val="DefaultParagraphFont"/>
    <w:uiPriority w:val="33"/>
    <w:qFormat/>
    <w:rsid w:val="00363E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E5D"/>
    <w:pPr>
      <w:outlineLvl w:val="9"/>
    </w:pPr>
  </w:style>
  <w:style w:type="character" w:styleId="Hyperlink">
    <w:name w:val="Hyperlink"/>
    <w:basedOn w:val="DefaultParagraphFont"/>
    <w:uiPriority w:val="99"/>
    <w:semiHidden/>
    <w:unhideWhenUsed/>
    <w:rsid w:val="00F073DB"/>
    <w:rPr>
      <w:color w:val="0563C1"/>
      <w:u w:val="single"/>
    </w:rPr>
  </w:style>
  <w:style w:type="paragraph" w:styleId="BalloonText">
    <w:name w:val="Balloon Text"/>
    <w:basedOn w:val="Normal"/>
    <w:link w:val="BalloonTextChar"/>
    <w:uiPriority w:val="99"/>
    <w:semiHidden/>
    <w:unhideWhenUsed/>
    <w:rsid w:val="00F073DB"/>
    <w:rPr>
      <w:rFonts w:ascii="Tahoma" w:hAnsi="Tahoma" w:cs="Tahoma"/>
      <w:sz w:val="16"/>
      <w:szCs w:val="16"/>
    </w:rPr>
  </w:style>
  <w:style w:type="character" w:customStyle="1" w:styleId="BalloonTextChar">
    <w:name w:val="Balloon Text Char"/>
    <w:basedOn w:val="DefaultParagraphFont"/>
    <w:link w:val="BalloonText"/>
    <w:uiPriority w:val="99"/>
    <w:semiHidden/>
    <w:rsid w:val="00F07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DB"/>
    <w:rPr>
      <w:rFonts w:ascii="Calibri" w:hAnsi="Calibri"/>
    </w:rPr>
  </w:style>
  <w:style w:type="paragraph" w:styleId="Heading1">
    <w:name w:val="heading 1"/>
    <w:basedOn w:val="Normal"/>
    <w:next w:val="Normal"/>
    <w:link w:val="Heading1Char"/>
    <w:uiPriority w:val="9"/>
    <w:qFormat/>
    <w:rsid w:val="00363E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E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E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E5D"/>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363E5D"/>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363E5D"/>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363E5D"/>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363E5D"/>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363E5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E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E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3E5D"/>
    <w:rPr>
      <w:b/>
      <w:bCs/>
      <w:sz w:val="28"/>
      <w:szCs w:val="28"/>
    </w:rPr>
  </w:style>
  <w:style w:type="character" w:customStyle="1" w:styleId="Heading5Char">
    <w:name w:val="Heading 5 Char"/>
    <w:basedOn w:val="DefaultParagraphFont"/>
    <w:link w:val="Heading5"/>
    <w:uiPriority w:val="9"/>
    <w:semiHidden/>
    <w:rsid w:val="00363E5D"/>
    <w:rPr>
      <w:b/>
      <w:bCs/>
      <w:i/>
      <w:iCs/>
      <w:sz w:val="26"/>
      <w:szCs w:val="26"/>
    </w:rPr>
  </w:style>
  <w:style w:type="character" w:customStyle="1" w:styleId="Heading6Char">
    <w:name w:val="Heading 6 Char"/>
    <w:basedOn w:val="DefaultParagraphFont"/>
    <w:link w:val="Heading6"/>
    <w:uiPriority w:val="9"/>
    <w:semiHidden/>
    <w:rsid w:val="00363E5D"/>
    <w:rPr>
      <w:b/>
      <w:bCs/>
    </w:rPr>
  </w:style>
  <w:style w:type="character" w:customStyle="1" w:styleId="Heading7Char">
    <w:name w:val="Heading 7 Char"/>
    <w:basedOn w:val="DefaultParagraphFont"/>
    <w:link w:val="Heading7"/>
    <w:uiPriority w:val="9"/>
    <w:semiHidden/>
    <w:rsid w:val="00363E5D"/>
    <w:rPr>
      <w:sz w:val="24"/>
      <w:szCs w:val="24"/>
    </w:rPr>
  </w:style>
  <w:style w:type="character" w:customStyle="1" w:styleId="Heading8Char">
    <w:name w:val="Heading 8 Char"/>
    <w:basedOn w:val="DefaultParagraphFont"/>
    <w:link w:val="Heading8"/>
    <w:uiPriority w:val="9"/>
    <w:semiHidden/>
    <w:rsid w:val="00363E5D"/>
    <w:rPr>
      <w:i/>
      <w:iCs/>
      <w:sz w:val="24"/>
      <w:szCs w:val="24"/>
    </w:rPr>
  </w:style>
  <w:style w:type="character" w:customStyle="1" w:styleId="Heading9Char">
    <w:name w:val="Heading 9 Char"/>
    <w:basedOn w:val="DefaultParagraphFont"/>
    <w:link w:val="Heading9"/>
    <w:uiPriority w:val="9"/>
    <w:semiHidden/>
    <w:rsid w:val="00363E5D"/>
    <w:rPr>
      <w:rFonts w:asciiTheme="majorHAnsi" w:eastAsiaTheme="majorEastAsia" w:hAnsiTheme="majorHAnsi"/>
    </w:rPr>
  </w:style>
  <w:style w:type="paragraph" w:styleId="Title">
    <w:name w:val="Title"/>
    <w:basedOn w:val="Normal"/>
    <w:next w:val="Normal"/>
    <w:link w:val="TitleChar"/>
    <w:uiPriority w:val="10"/>
    <w:qFormat/>
    <w:rsid w:val="00363E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E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E5D"/>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363E5D"/>
    <w:rPr>
      <w:rFonts w:asciiTheme="majorHAnsi" w:eastAsiaTheme="majorEastAsia" w:hAnsiTheme="majorHAnsi"/>
      <w:sz w:val="24"/>
      <w:szCs w:val="24"/>
    </w:rPr>
  </w:style>
  <w:style w:type="character" w:styleId="Strong">
    <w:name w:val="Strong"/>
    <w:basedOn w:val="DefaultParagraphFont"/>
    <w:uiPriority w:val="22"/>
    <w:qFormat/>
    <w:rsid w:val="00363E5D"/>
    <w:rPr>
      <w:b/>
      <w:bCs/>
    </w:rPr>
  </w:style>
  <w:style w:type="character" w:styleId="Emphasis">
    <w:name w:val="Emphasis"/>
    <w:basedOn w:val="DefaultParagraphFont"/>
    <w:uiPriority w:val="20"/>
    <w:qFormat/>
    <w:rsid w:val="00363E5D"/>
    <w:rPr>
      <w:rFonts w:asciiTheme="minorHAnsi" w:hAnsiTheme="minorHAnsi"/>
      <w:b/>
      <w:i/>
      <w:iCs/>
    </w:rPr>
  </w:style>
  <w:style w:type="paragraph" w:styleId="NoSpacing">
    <w:name w:val="No Spacing"/>
    <w:basedOn w:val="Normal"/>
    <w:uiPriority w:val="1"/>
    <w:qFormat/>
    <w:rsid w:val="00363E5D"/>
    <w:rPr>
      <w:rFonts w:asciiTheme="minorHAnsi" w:hAnsiTheme="minorHAnsi"/>
      <w:sz w:val="24"/>
      <w:szCs w:val="32"/>
    </w:rPr>
  </w:style>
  <w:style w:type="paragraph" w:styleId="ListParagraph">
    <w:name w:val="List Paragraph"/>
    <w:basedOn w:val="Normal"/>
    <w:uiPriority w:val="34"/>
    <w:qFormat/>
    <w:rsid w:val="00363E5D"/>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363E5D"/>
    <w:rPr>
      <w:rFonts w:asciiTheme="minorHAnsi" w:hAnsiTheme="minorHAnsi"/>
      <w:i/>
      <w:sz w:val="24"/>
      <w:szCs w:val="24"/>
    </w:rPr>
  </w:style>
  <w:style w:type="character" w:customStyle="1" w:styleId="QuoteChar">
    <w:name w:val="Quote Char"/>
    <w:basedOn w:val="DefaultParagraphFont"/>
    <w:link w:val="Quote"/>
    <w:uiPriority w:val="29"/>
    <w:rsid w:val="00363E5D"/>
    <w:rPr>
      <w:i/>
      <w:sz w:val="24"/>
      <w:szCs w:val="24"/>
    </w:rPr>
  </w:style>
  <w:style w:type="paragraph" w:styleId="IntenseQuote">
    <w:name w:val="Intense Quote"/>
    <w:basedOn w:val="Normal"/>
    <w:next w:val="Normal"/>
    <w:link w:val="IntenseQuoteChar"/>
    <w:uiPriority w:val="30"/>
    <w:qFormat/>
    <w:rsid w:val="00363E5D"/>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363E5D"/>
    <w:rPr>
      <w:b/>
      <w:i/>
      <w:sz w:val="24"/>
    </w:rPr>
  </w:style>
  <w:style w:type="character" w:styleId="SubtleEmphasis">
    <w:name w:val="Subtle Emphasis"/>
    <w:uiPriority w:val="19"/>
    <w:qFormat/>
    <w:rsid w:val="00363E5D"/>
    <w:rPr>
      <w:i/>
      <w:color w:val="5A5A5A" w:themeColor="text1" w:themeTint="A5"/>
    </w:rPr>
  </w:style>
  <w:style w:type="character" w:styleId="IntenseEmphasis">
    <w:name w:val="Intense Emphasis"/>
    <w:basedOn w:val="DefaultParagraphFont"/>
    <w:uiPriority w:val="21"/>
    <w:qFormat/>
    <w:rsid w:val="00363E5D"/>
    <w:rPr>
      <w:b/>
      <w:i/>
      <w:sz w:val="24"/>
      <w:szCs w:val="24"/>
      <w:u w:val="single"/>
    </w:rPr>
  </w:style>
  <w:style w:type="character" w:styleId="SubtleReference">
    <w:name w:val="Subtle Reference"/>
    <w:basedOn w:val="DefaultParagraphFont"/>
    <w:uiPriority w:val="31"/>
    <w:qFormat/>
    <w:rsid w:val="00363E5D"/>
    <w:rPr>
      <w:sz w:val="24"/>
      <w:szCs w:val="24"/>
      <w:u w:val="single"/>
    </w:rPr>
  </w:style>
  <w:style w:type="character" w:styleId="IntenseReference">
    <w:name w:val="Intense Reference"/>
    <w:basedOn w:val="DefaultParagraphFont"/>
    <w:uiPriority w:val="32"/>
    <w:qFormat/>
    <w:rsid w:val="00363E5D"/>
    <w:rPr>
      <w:b/>
      <w:sz w:val="24"/>
      <w:u w:val="single"/>
    </w:rPr>
  </w:style>
  <w:style w:type="character" w:styleId="BookTitle">
    <w:name w:val="Book Title"/>
    <w:basedOn w:val="DefaultParagraphFont"/>
    <w:uiPriority w:val="33"/>
    <w:qFormat/>
    <w:rsid w:val="00363E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E5D"/>
    <w:pPr>
      <w:outlineLvl w:val="9"/>
    </w:pPr>
  </w:style>
  <w:style w:type="character" w:styleId="Hyperlink">
    <w:name w:val="Hyperlink"/>
    <w:basedOn w:val="DefaultParagraphFont"/>
    <w:uiPriority w:val="99"/>
    <w:semiHidden/>
    <w:unhideWhenUsed/>
    <w:rsid w:val="00F073DB"/>
    <w:rPr>
      <w:color w:val="0563C1"/>
      <w:u w:val="single"/>
    </w:rPr>
  </w:style>
  <w:style w:type="paragraph" w:styleId="BalloonText">
    <w:name w:val="Balloon Text"/>
    <w:basedOn w:val="Normal"/>
    <w:link w:val="BalloonTextChar"/>
    <w:uiPriority w:val="99"/>
    <w:semiHidden/>
    <w:unhideWhenUsed/>
    <w:rsid w:val="00F073DB"/>
    <w:rPr>
      <w:rFonts w:ascii="Tahoma" w:hAnsi="Tahoma" w:cs="Tahoma"/>
      <w:sz w:val="16"/>
      <w:szCs w:val="16"/>
    </w:rPr>
  </w:style>
  <w:style w:type="character" w:customStyle="1" w:styleId="BalloonTextChar">
    <w:name w:val="Balloon Text Char"/>
    <w:basedOn w:val="DefaultParagraphFont"/>
    <w:link w:val="BalloonText"/>
    <w:uiPriority w:val="99"/>
    <w:semiHidden/>
    <w:rsid w:val="00F07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k.org/Resources/1389/influenz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flu/swineflu/h3n2v-cases.htm" TargetMode="External"/><Relationship Id="rId12" Type="http://schemas.openxmlformats.org/officeDocument/2006/relationships/image" Target="cid:image002.png@01CE7DBD.6D28BB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his.usda.gov/animal_health/animal_dis_spec/swine/" TargetMode="External"/><Relationship Id="rId11" Type="http://schemas.openxmlformats.org/officeDocument/2006/relationships/image" Target="media/image1.png"/><Relationship Id="rId5" Type="http://schemas.openxmlformats.org/officeDocument/2006/relationships/hyperlink" Target="http://www.usaha.org/Portals/6/news/Swine%20Exhibitions%202013.pdf" TargetMode="External"/><Relationship Id="rId10" Type="http://schemas.openxmlformats.org/officeDocument/2006/relationships/hyperlink" Target="http://4h.ucanr.edu/" TargetMode="External"/><Relationship Id="rId4" Type="http://schemas.openxmlformats.org/officeDocument/2006/relationships/webSettings" Target="webSettings.xml"/><Relationship Id="rId9" Type="http://schemas.openxmlformats.org/officeDocument/2006/relationships/hyperlink" Target="mailto:sjdogan@ucdav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2013-07-11T16:42:00Z</dcterms:created>
  <dcterms:modified xsi:type="dcterms:W3CDTF">2013-07-11T16:43:00Z</dcterms:modified>
</cp:coreProperties>
</file>