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35" w:rsidRPr="00711CA1" w:rsidRDefault="00711CA1" w:rsidP="00493A35">
      <w:pPr>
        <w:pStyle w:val="NoSpacing"/>
        <w:jc w:val="center"/>
        <w:rPr>
          <w:b/>
          <w:sz w:val="44"/>
          <w:szCs w:val="44"/>
        </w:rPr>
      </w:pPr>
      <w:r w:rsidRPr="00711CA1">
        <w:rPr>
          <w:b/>
          <w:sz w:val="44"/>
          <w:szCs w:val="44"/>
        </w:rPr>
        <w:t>4-H LEADERSHIP FIELD TRIP</w:t>
      </w:r>
    </w:p>
    <w:p w:rsidR="00493A35" w:rsidRDefault="00493A35" w:rsidP="00DA6E3F">
      <w:pPr>
        <w:pStyle w:val="NoSpacing"/>
        <w:rPr>
          <w:b/>
          <w:sz w:val="28"/>
          <w:szCs w:val="28"/>
        </w:rPr>
      </w:pPr>
    </w:p>
    <w:p w:rsidR="00493A35" w:rsidRDefault="00493A35" w:rsidP="00493A35">
      <w:pPr>
        <w:pStyle w:val="NoSpacing"/>
        <w:jc w:val="center"/>
        <w:rPr>
          <w:b/>
          <w:sz w:val="36"/>
          <w:szCs w:val="36"/>
        </w:rPr>
      </w:pPr>
      <w:r w:rsidRPr="00493A35">
        <w:rPr>
          <w:b/>
          <w:i/>
          <w:sz w:val="36"/>
          <w:szCs w:val="36"/>
        </w:rPr>
        <w:t>Greenfield 4-H</w:t>
      </w:r>
      <w:r>
        <w:rPr>
          <w:b/>
          <w:sz w:val="36"/>
          <w:szCs w:val="36"/>
        </w:rPr>
        <w:t xml:space="preserve"> and </w:t>
      </w:r>
      <w:r w:rsidRPr="00493A35">
        <w:rPr>
          <w:b/>
          <w:i/>
          <w:sz w:val="36"/>
          <w:szCs w:val="36"/>
        </w:rPr>
        <w:t>King City Blue Ribbon 4-H</w:t>
      </w:r>
      <w:r>
        <w:rPr>
          <w:b/>
          <w:sz w:val="36"/>
          <w:szCs w:val="36"/>
        </w:rPr>
        <w:t xml:space="preserve"> </w:t>
      </w:r>
    </w:p>
    <w:p w:rsidR="00493A35" w:rsidRDefault="00711CA1" w:rsidP="00711CA1">
      <w:pPr>
        <w:pStyle w:val="NoSpacing"/>
        <w:jc w:val="center"/>
        <w:rPr>
          <w:b/>
          <w:sz w:val="36"/>
          <w:szCs w:val="36"/>
        </w:rPr>
      </w:pPr>
      <w:r>
        <w:rPr>
          <w:b/>
          <w:sz w:val="36"/>
          <w:szCs w:val="36"/>
        </w:rPr>
        <w:t xml:space="preserve">Invite </w:t>
      </w:r>
      <w:r w:rsidR="00493A35">
        <w:rPr>
          <w:b/>
          <w:sz w:val="36"/>
          <w:szCs w:val="36"/>
        </w:rPr>
        <w:t>All</w:t>
      </w:r>
      <w:r>
        <w:rPr>
          <w:b/>
          <w:sz w:val="36"/>
          <w:szCs w:val="36"/>
        </w:rPr>
        <w:t xml:space="preserve"> Monterey County 4-Hers and t</w:t>
      </w:r>
      <w:r w:rsidR="00493A35">
        <w:rPr>
          <w:b/>
          <w:sz w:val="36"/>
          <w:szCs w:val="36"/>
        </w:rPr>
        <w:t>heir Families</w:t>
      </w:r>
    </w:p>
    <w:p w:rsidR="00493A35" w:rsidRDefault="00493A35" w:rsidP="00DA6E3F">
      <w:pPr>
        <w:pStyle w:val="NoSpacing"/>
        <w:jc w:val="center"/>
        <w:rPr>
          <w:b/>
          <w:sz w:val="36"/>
          <w:szCs w:val="36"/>
        </w:rPr>
      </w:pPr>
      <w:r>
        <w:rPr>
          <w:b/>
          <w:sz w:val="36"/>
          <w:szCs w:val="36"/>
        </w:rPr>
        <w:t xml:space="preserve">To </w:t>
      </w:r>
      <w:proofErr w:type="gramStart"/>
      <w:r>
        <w:rPr>
          <w:b/>
          <w:sz w:val="36"/>
          <w:szCs w:val="36"/>
        </w:rPr>
        <w:t>come</w:t>
      </w:r>
      <w:proofErr w:type="gramEnd"/>
      <w:r>
        <w:rPr>
          <w:b/>
          <w:sz w:val="36"/>
          <w:szCs w:val="36"/>
        </w:rPr>
        <w:t xml:space="preserve"> visit and learn about</w:t>
      </w:r>
      <w:r w:rsidR="00711CA1">
        <w:rPr>
          <w:b/>
          <w:sz w:val="36"/>
          <w:szCs w:val="36"/>
        </w:rPr>
        <w:t>:</w:t>
      </w:r>
    </w:p>
    <w:p w:rsidR="00493A35" w:rsidRDefault="00493A35" w:rsidP="00493A35">
      <w:pPr>
        <w:pStyle w:val="NoSpacing"/>
        <w:jc w:val="center"/>
        <w:rPr>
          <w:b/>
          <w:sz w:val="52"/>
          <w:szCs w:val="52"/>
        </w:rPr>
      </w:pPr>
      <w:r>
        <w:rPr>
          <w:b/>
          <w:sz w:val="52"/>
          <w:szCs w:val="52"/>
        </w:rPr>
        <w:t>The Elkhorn Slough</w:t>
      </w:r>
    </w:p>
    <w:p w:rsidR="00493A35" w:rsidRDefault="00493A35" w:rsidP="00493A35">
      <w:pPr>
        <w:pStyle w:val="NoSpacing"/>
        <w:jc w:val="center"/>
        <w:rPr>
          <w:b/>
          <w:sz w:val="52"/>
          <w:szCs w:val="52"/>
        </w:rPr>
      </w:pPr>
      <w:r>
        <w:rPr>
          <w:b/>
          <w:sz w:val="52"/>
          <w:szCs w:val="52"/>
        </w:rPr>
        <w:t>Monterey Mushrooms</w:t>
      </w:r>
    </w:p>
    <w:p w:rsidR="00493A35" w:rsidRDefault="00493A35" w:rsidP="00493A35">
      <w:pPr>
        <w:pStyle w:val="NoSpacing"/>
        <w:jc w:val="center"/>
        <w:rPr>
          <w:b/>
          <w:sz w:val="52"/>
          <w:szCs w:val="52"/>
        </w:rPr>
      </w:pPr>
      <w:proofErr w:type="gramStart"/>
      <w:r>
        <w:rPr>
          <w:b/>
          <w:sz w:val="52"/>
          <w:szCs w:val="52"/>
        </w:rPr>
        <w:t>and</w:t>
      </w:r>
      <w:proofErr w:type="gramEnd"/>
    </w:p>
    <w:p w:rsidR="00493A35" w:rsidRDefault="00493A35" w:rsidP="00711CA1">
      <w:pPr>
        <w:pStyle w:val="NoSpacing"/>
        <w:jc w:val="center"/>
        <w:rPr>
          <w:b/>
          <w:sz w:val="52"/>
          <w:szCs w:val="52"/>
        </w:rPr>
      </w:pPr>
      <w:proofErr w:type="spellStart"/>
      <w:r>
        <w:rPr>
          <w:b/>
          <w:sz w:val="52"/>
          <w:szCs w:val="52"/>
        </w:rPr>
        <w:t>Moonglow</w:t>
      </w:r>
      <w:proofErr w:type="spellEnd"/>
      <w:r>
        <w:rPr>
          <w:b/>
          <w:sz w:val="52"/>
          <w:szCs w:val="52"/>
        </w:rPr>
        <w:t xml:space="preserve"> Dairy</w:t>
      </w:r>
      <w:r w:rsidR="00711CA1">
        <w:rPr>
          <w:b/>
          <w:sz w:val="52"/>
          <w:szCs w:val="52"/>
        </w:rPr>
        <w:t xml:space="preserve"> </w:t>
      </w:r>
      <w:r>
        <w:rPr>
          <w:b/>
          <w:sz w:val="52"/>
          <w:szCs w:val="52"/>
        </w:rPr>
        <w:t>on</w:t>
      </w:r>
    </w:p>
    <w:p w:rsidR="00493A35" w:rsidRDefault="00493A35" w:rsidP="00493A35">
      <w:pPr>
        <w:pStyle w:val="NoSpacing"/>
        <w:jc w:val="center"/>
        <w:rPr>
          <w:b/>
          <w:sz w:val="96"/>
          <w:szCs w:val="96"/>
        </w:rPr>
      </w:pPr>
      <w:r w:rsidRPr="00493A35">
        <w:rPr>
          <w:b/>
          <w:sz w:val="96"/>
          <w:szCs w:val="96"/>
        </w:rPr>
        <w:t>Nov. 9, 2013</w:t>
      </w:r>
    </w:p>
    <w:p w:rsidR="00711CA1" w:rsidRDefault="00711CA1" w:rsidP="00493A35">
      <w:pPr>
        <w:pStyle w:val="NoSpacing"/>
        <w:rPr>
          <w:sz w:val="28"/>
          <w:szCs w:val="28"/>
        </w:rPr>
      </w:pPr>
      <w:r>
        <w:rPr>
          <w:sz w:val="28"/>
          <w:szCs w:val="28"/>
        </w:rPr>
        <w:t xml:space="preserve">This field trip is ideal for newer members, </w:t>
      </w:r>
      <w:proofErr w:type="spellStart"/>
      <w:r>
        <w:rPr>
          <w:sz w:val="28"/>
          <w:szCs w:val="28"/>
        </w:rPr>
        <w:t>Cloverbuds</w:t>
      </w:r>
      <w:proofErr w:type="spellEnd"/>
      <w:r>
        <w:rPr>
          <w:sz w:val="28"/>
          <w:szCs w:val="28"/>
        </w:rPr>
        <w:t>, high school st</w:t>
      </w:r>
      <w:r w:rsidR="00115617">
        <w:rPr>
          <w:sz w:val="28"/>
          <w:szCs w:val="28"/>
        </w:rPr>
        <w:t>udents interested in agricultural</w:t>
      </w:r>
      <w:r>
        <w:rPr>
          <w:sz w:val="28"/>
          <w:szCs w:val="28"/>
        </w:rPr>
        <w:t xml:space="preserve"> education and those who want to meet new 4-H friends!</w:t>
      </w:r>
    </w:p>
    <w:p w:rsidR="00493A35" w:rsidRPr="00DA6E3F" w:rsidRDefault="00DA6E3F" w:rsidP="00493A35">
      <w:pPr>
        <w:pStyle w:val="NoSpacing"/>
        <w:rPr>
          <w:sz w:val="28"/>
          <w:szCs w:val="28"/>
        </w:rPr>
      </w:pPr>
      <w:r w:rsidRPr="00DA6E3F">
        <w:rPr>
          <w:sz w:val="28"/>
          <w:szCs w:val="28"/>
        </w:rPr>
        <w:t>Tentative Schedule:</w:t>
      </w:r>
    </w:p>
    <w:p w:rsidR="00DA6E3F" w:rsidRPr="00DA6E3F" w:rsidRDefault="00DA6E3F" w:rsidP="00493A35">
      <w:pPr>
        <w:pStyle w:val="NoSpacing"/>
        <w:rPr>
          <w:sz w:val="28"/>
          <w:szCs w:val="28"/>
        </w:rPr>
      </w:pPr>
      <w:r w:rsidRPr="00DA6E3F">
        <w:rPr>
          <w:sz w:val="28"/>
          <w:szCs w:val="28"/>
        </w:rPr>
        <w:t>8:50</w:t>
      </w:r>
      <w:r w:rsidR="00834BB7">
        <w:rPr>
          <w:sz w:val="28"/>
          <w:szCs w:val="28"/>
        </w:rPr>
        <w:t>am</w:t>
      </w:r>
      <w:r w:rsidRPr="00DA6E3F">
        <w:rPr>
          <w:sz w:val="28"/>
          <w:szCs w:val="28"/>
        </w:rPr>
        <w:t xml:space="preserve">             </w:t>
      </w:r>
      <w:r w:rsidRPr="00DA6E3F">
        <w:rPr>
          <w:sz w:val="28"/>
          <w:szCs w:val="28"/>
        </w:rPr>
        <w:tab/>
      </w:r>
      <w:proofErr w:type="gramStart"/>
      <w:r w:rsidRPr="00DA6E3F">
        <w:rPr>
          <w:sz w:val="28"/>
          <w:szCs w:val="28"/>
        </w:rPr>
        <w:t>Meet</w:t>
      </w:r>
      <w:proofErr w:type="gramEnd"/>
      <w:r w:rsidRPr="00DA6E3F">
        <w:rPr>
          <w:sz w:val="28"/>
          <w:szCs w:val="28"/>
        </w:rPr>
        <w:t xml:space="preserve"> at the 4-H County Office on Abbott St. in Salinas</w:t>
      </w:r>
    </w:p>
    <w:p w:rsidR="00DA6E3F" w:rsidRPr="00DA6E3F" w:rsidRDefault="00DA6E3F" w:rsidP="00493A35">
      <w:pPr>
        <w:pStyle w:val="NoSpacing"/>
        <w:rPr>
          <w:sz w:val="28"/>
          <w:szCs w:val="28"/>
        </w:rPr>
      </w:pPr>
      <w:r w:rsidRPr="00DA6E3F">
        <w:rPr>
          <w:sz w:val="28"/>
          <w:szCs w:val="28"/>
        </w:rPr>
        <w:t>9:30-10:30</w:t>
      </w:r>
      <w:r w:rsidR="002968D9">
        <w:rPr>
          <w:sz w:val="28"/>
          <w:szCs w:val="28"/>
        </w:rPr>
        <w:t>am</w:t>
      </w:r>
      <w:r w:rsidRPr="00DA6E3F">
        <w:rPr>
          <w:sz w:val="28"/>
          <w:szCs w:val="28"/>
        </w:rPr>
        <w:tab/>
        <w:t>Monterey Mushrooms</w:t>
      </w:r>
    </w:p>
    <w:p w:rsidR="00DA6E3F" w:rsidRPr="00DA6E3F" w:rsidRDefault="00DA6E3F" w:rsidP="00493A35">
      <w:pPr>
        <w:pStyle w:val="NoSpacing"/>
        <w:rPr>
          <w:sz w:val="28"/>
          <w:szCs w:val="28"/>
        </w:rPr>
      </w:pPr>
      <w:r w:rsidRPr="00DA6E3F">
        <w:rPr>
          <w:sz w:val="28"/>
          <w:szCs w:val="28"/>
        </w:rPr>
        <w:t>10:30-11:00</w:t>
      </w:r>
      <w:r w:rsidR="002968D9">
        <w:rPr>
          <w:sz w:val="28"/>
          <w:szCs w:val="28"/>
        </w:rPr>
        <w:t xml:space="preserve">am </w:t>
      </w:r>
      <w:r w:rsidR="002968D9">
        <w:rPr>
          <w:sz w:val="28"/>
          <w:szCs w:val="28"/>
        </w:rPr>
        <w:tab/>
      </w:r>
      <w:r w:rsidRPr="00DA6E3F">
        <w:rPr>
          <w:sz w:val="28"/>
          <w:szCs w:val="28"/>
        </w:rPr>
        <w:t>Travel to Elkhorn Slough</w:t>
      </w:r>
    </w:p>
    <w:p w:rsidR="00DA6E3F" w:rsidRPr="00DA6E3F" w:rsidRDefault="00E71E61" w:rsidP="00493A35">
      <w:pPr>
        <w:pStyle w:val="NoSpacing"/>
        <w:rPr>
          <w:sz w:val="28"/>
          <w:szCs w:val="28"/>
        </w:rPr>
      </w:pPr>
      <w:r>
        <w:rPr>
          <w:sz w:val="28"/>
          <w:szCs w:val="28"/>
        </w:rPr>
        <w:t>11:00-12:00</w:t>
      </w:r>
      <w:r>
        <w:rPr>
          <w:sz w:val="28"/>
          <w:szCs w:val="28"/>
        </w:rPr>
        <w:tab/>
      </w:r>
      <w:r w:rsidR="002968D9">
        <w:rPr>
          <w:sz w:val="28"/>
          <w:szCs w:val="28"/>
        </w:rPr>
        <w:t>pm</w:t>
      </w:r>
      <w:r>
        <w:rPr>
          <w:sz w:val="28"/>
          <w:szCs w:val="28"/>
        </w:rPr>
        <w:tab/>
      </w:r>
      <w:r w:rsidR="00DA6E3F" w:rsidRPr="00DA6E3F">
        <w:rPr>
          <w:sz w:val="28"/>
          <w:szCs w:val="28"/>
        </w:rPr>
        <w:t>Elkhorn Slough</w:t>
      </w:r>
    </w:p>
    <w:p w:rsidR="00DA6E3F" w:rsidRPr="00DA6E3F" w:rsidRDefault="00DA6E3F" w:rsidP="00DA6E3F">
      <w:pPr>
        <w:pStyle w:val="NoSpacing"/>
        <w:ind w:left="2160" w:hanging="2160"/>
        <w:rPr>
          <w:sz w:val="28"/>
          <w:szCs w:val="28"/>
        </w:rPr>
      </w:pPr>
      <w:r w:rsidRPr="00DA6E3F">
        <w:rPr>
          <w:sz w:val="28"/>
          <w:szCs w:val="28"/>
        </w:rPr>
        <w:t>12:00</w:t>
      </w:r>
      <w:r w:rsidR="002968D9">
        <w:rPr>
          <w:sz w:val="28"/>
          <w:szCs w:val="28"/>
        </w:rPr>
        <w:t>pm</w:t>
      </w:r>
      <w:r w:rsidRPr="00DA6E3F">
        <w:rPr>
          <w:sz w:val="28"/>
          <w:szCs w:val="28"/>
        </w:rPr>
        <w:t xml:space="preserve"> </w:t>
      </w:r>
      <w:r w:rsidRPr="00DA6E3F">
        <w:rPr>
          <w:sz w:val="28"/>
          <w:szCs w:val="28"/>
        </w:rPr>
        <w:tab/>
        <w:t>Lunch at the Slough (</w:t>
      </w:r>
      <w:r w:rsidRPr="00DA6E3F">
        <w:rPr>
          <w:b/>
          <w:sz w:val="28"/>
          <w:szCs w:val="28"/>
        </w:rPr>
        <w:t>Bring your own sack lunch</w:t>
      </w:r>
      <w:r w:rsidRPr="00DA6E3F">
        <w:rPr>
          <w:sz w:val="28"/>
          <w:szCs w:val="28"/>
        </w:rPr>
        <w:t xml:space="preserve">), Travel to                 </w:t>
      </w:r>
      <w:proofErr w:type="spellStart"/>
      <w:r w:rsidRPr="00DA6E3F">
        <w:rPr>
          <w:sz w:val="28"/>
          <w:szCs w:val="28"/>
        </w:rPr>
        <w:t>Moonglow</w:t>
      </w:r>
      <w:proofErr w:type="spellEnd"/>
      <w:r w:rsidRPr="00DA6E3F">
        <w:rPr>
          <w:sz w:val="28"/>
          <w:szCs w:val="28"/>
        </w:rPr>
        <w:t xml:space="preserve"> Dairy</w:t>
      </w:r>
    </w:p>
    <w:p w:rsidR="00DA6E3F" w:rsidRPr="00DA6E3F" w:rsidRDefault="00DA6E3F" w:rsidP="00493A35">
      <w:pPr>
        <w:pStyle w:val="NoSpacing"/>
        <w:rPr>
          <w:sz w:val="28"/>
          <w:szCs w:val="28"/>
        </w:rPr>
      </w:pPr>
      <w:r w:rsidRPr="00DA6E3F">
        <w:rPr>
          <w:sz w:val="28"/>
          <w:szCs w:val="28"/>
        </w:rPr>
        <w:t>1:00-2:00</w:t>
      </w:r>
      <w:r w:rsidR="00834BB7">
        <w:rPr>
          <w:sz w:val="28"/>
          <w:szCs w:val="28"/>
        </w:rPr>
        <w:t>pm</w:t>
      </w:r>
      <w:r w:rsidRPr="00DA6E3F">
        <w:rPr>
          <w:sz w:val="28"/>
          <w:szCs w:val="28"/>
        </w:rPr>
        <w:t xml:space="preserve"> </w:t>
      </w:r>
      <w:r w:rsidRPr="00DA6E3F">
        <w:rPr>
          <w:sz w:val="28"/>
          <w:szCs w:val="28"/>
        </w:rPr>
        <w:tab/>
      </w:r>
      <w:proofErr w:type="spellStart"/>
      <w:r w:rsidRPr="00DA6E3F">
        <w:rPr>
          <w:sz w:val="28"/>
          <w:szCs w:val="28"/>
        </w:rPr>
        <w:t>Moonglow</w:t>
      </w:r>
      <w:proofErr w:type="spellEnd"/>
      <w:r w:rsidRPr="00DA6E3F">
        <w:rPr>
          <w:sz w:val="28"/>
          <w:szCs w:val="28"/>
        </w:rPr>
        <w:t xml:space="preserve"> Dairy</w:t>
      </w:r>
      <w:r w:rsidR="00834BB7">
        <w:rPr>
          <w:sz w:val="28"/>
          <w:szCs w:val="28"/>
        </w:rPr>
        <w:t xml:space="preserve"> – discussion and prize drawings</w:t>
      </w:r>
    </w:p>
    <w:p w:rsidR="00DA6E3F" w:rsidRPr="00DA6E3F" w:rsidRDefault="00DA6E3F" w:rsidP="00493A35">
      <w:pPr>
        <w:pStyle w:val="NoSpacing"/>
        <w:rPr>
          <w:sz w:val="28"/>
          <w:szCs w:val="28"/>
        </w:rPr>
      </w:pPr>
    </w:p>
    <w:p w:rsidR="00711CA1" w:rsidRPr="00711CA1" w:rsidRDefault="00DA6E3F" w:rsidP="00493A35">
      <w:pPr>
        <w:pStyle w:val="NoSpacing"/>
        <w:rPr>
          <w:sz w:val="24"/>
          <w:szCs w:val="24"/>
        </w:rPr>
      </w:pPr>
      <w:r w:rsidRPr="00711CA1">
        <w:rPr>
          <w:sz w:val="24"/>
          <w:szCs w:val="24"/>
        </w:rPr>
        <w:t xml:space="preserve">**Please Note:  </w:t>
      </w:r>
      <w:r w:rsidR="00834BB7">
        <w:rPr>
          <w:sz w:val="24"/>
          <w:szCs w:val="24"/>
        </w:rPr>
        <w:t>If</w:t>
      </w:r>
      <w:r w:rsidRPr="00711CA1">
        <w:rPr>
          <w:sz w:val="24"/>
          <w:szCs w:val="24"/>
        </w:rPr>
        <w:t xml:space="preserve"> your parents are not attending</w:t>
      </w:r>
      <w:r w:rsidR="00834BB7">
        <w:rPr>
          <w:sz w:val="24"/>
          <w:szCs w:val="24"/>
        </w:rPr>
        <w:t>,</w:t>
      </w:r>
      <w:r w:rsidRPr="00711CA1">
        <w:rPr>
          <w:sz w:val="24"/>
          <w:szCs w:val="24"/>
        </w:rPr>
        <w:t xml:space="preserve"> please bring a filled out </w:t>
      </w:r>
      <w:r w:rsidR="002968D9">
        <w:rPr>
          <w:sz w:val="24"/>
          <w:szCs w:val="24"/>
        </w:rPr>
        <w:t xml:space="preserve">4-H </w:t>
      </w:r>
      <w:r w:rsidRPr="00711CA1">
        <w:rPr>
          <w:sz w:val="24"/>
          <w:szCs w:val="24"/>
        </w:rPr>
        <w:t>Medical Release form.</w:t>
      </w:r>
      <w:r w:rsidR="00711CA1" w:rsidRPr="00711CA1">
        <w:rPr>
          <w:sz w:val="24"/>
          <w:szCs w:val="24"/>
        </w:rPr>
        <w:t xml:space="preserve"> </w:t>
      </w:r>
      <w:r w:rsidR="00834BB7">
        <w:rPr>
          <w:sz w:val="24"/>
          <w:szCs w:val="24"/>
        </w:rPr>
        <w:t xml:space="preserve"> Wear layered cloth</w:t>
      </w:r>
      <w:r w:rsidR="002968D9">
        <w:rPr>
          <w:sz w:val="24"/>
          <w:szCs w:val="24"/>
        </w:rPr>
        <w:t xml:space="preserve">es and sturdy shoes.  </w:t>
      </w:r>
      <w:proofErr w:type="gramStart"/>
      <w:r w:rsidR="002968D9">
        <w:rPr>
          <w:sz w:val="24"/>
          <w:szCs w:val="24"/>
        </w:rPr>
        <w:t xml:space="preserve">Notebooks </w:t>
      </w:r>
      <w:r w:rsidR="00834BB7">
        <w:rPr>
          <w:sz w:val="24"/>
          <w:szCs w:val="24"/>
        </w:rPr>
        <w:t>and camera optional.</w:t>
      </w:r>
      <w:proofErr w:type="gramEnd"/>
    </w:p>
    <w:p w:rsidR="00DA6E3F" w:rsidRPr="00711CA1" w:rsidRDefault="00711CA1" w:rsidP="00493A35">
      <w:pPr>
        <w:pStyle w:val="NoSpacing"/>
        <w:rPr>
          <w:sz w:val="24"/>
          <w:szCs w:val="24"/>
        </w:rPr>
      </w:pPr>
      <w:r w:rsidRPr="00711CA1">
        <w:rPr>
          <w:sz w:val="24"/>
          <w:szCs w:val="24"/>
        </w:rPr>
        <w:t xml:space="preserve">More details: </w:t>
      </w:r>
      <w:r w:rsidR="002968D9">
        <w:rPr>
          <w:sz w:val="24"/>
          <w:szCs w:val="24"/>
        </w:rPr>
        <w:t xml:space="preserve">Mary Hughes </w:t>
      </w:r>
      <w:hyperlink r:id="rId5" w:history="1">
        <w:r w:rsidR="002968D9" w:rsidRPr="00B0732F">
          <w:rPr>
            <w:rStyle w:val="Hyperlink"/>
            <w:sz w:val="24"/>
            <w:szCs w:val="24"/>
          </w:rPr>
          <w:t>busymama27@yahoo.com</w:t>
        </w:r>
      </w:hyperlink>
      <w:r w:rsidR="002968D9">
        <w:rPr>
          <w:sz w:val="24"/>
          <w:szCs w:val="24"/>
        </w:rPr>
        <w:t xml:space="preserve"> or text Natalia Bahena at</w:t>
      </w:r>
      <w:bookmarkStart w:id="0" w:name="_GoBack"/>
      <w:bookmarkEnd w:id="0"/>
      <w:r w:rsidR="002968D9">
        <w:rPr>
          <w:sz w:val="24"/>
          <w:szCs w:val="24"/>
        </w:rPr>
        <w:t xml:space="preserve"> 831-229-6607</w:t>
      </w:r>
    </w:p>
    <w:p w:rsidR="00493A35" w:rsidRPr="00711CA1" w:rsidRDefault="00493A35" w:rsidP="00493A35">
      <w:pPr>
        <w:pStyle w:val="NoSpacing"/>
        <w:jc w:val="center"/>
        <w:rPr>
          <w:b/>
          <w:sz w:val="20"/>
          <w:szCs w:val="20"/>
        </w:rPr>
      </w:pPr>
    </w:p>
    <w:p w:rsidR="00711CA1" w:rsidRDefault="00711CA1" w:rsidP="00711CA1">
      <w:pPr>
        <w:pStyle w:val="NoSpacing"/>
        <w:rPr>
          <w:sz w:val="16"/>
          <w:szCs w:val="16"/>
        </w:rPr>
      </w:pPr>
      <w:r>
        <w:rPr>
          <w:noProof/>
        </w:rPr>
        <w:drawing>
          <wp:inline distT="0" distB="0" distL="0" distR="0" wp14:anchorId="20075AB6" wp14:editId="552FC1B2">
            <wp:extent cx="3014345" cy="532765"/>
            <wp:effectExtent l="0" t="0" r="0" b="635"/>
            <wp:docPr id="1" name="Picture 1" descr="ANR_logo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_logos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345" cy="532765"/>
                    </a:xfrm>
                    <a:prstGeom prst="rect">
                      <a:avLst/>
                    </a:prstGeom>
                    <a:noFill/>
                    <a:ln>
                      <a:noFill/>
                    </a:ln>
                  </pic:spPr>
                </pic:pic>
              </a:graphicData>
            </a:graphic>
          </wp:inline>
        </w:drawing>
      </w:r>
    </w:p>
    <w:p w:rsidR="00711CA1" w:rsidRDefault="00711CA1" w:rsidP="00711CA1">
      <w:pPr>
        <w:pStyle w:val="NoSpacing"/>
        <w:rPr>
          <w:sz w:val="16"/>
          <w:szCs w:val="16"/>
        </w:rPr>
      </w:pPr>
    </w:p>
    <w:p w:rsidR="00711CA1" w:rsidRPr="00711CA1" w:rsidRDefault="00711CA1" w:rsidP="00711CA1">
      <w:pPr>
        <w:pStyle w:val="NoSpacing"/>
        <w:rPr>
          <w:rFonts w:ascii="Times New Roman" w:hAnsi="Times New Roman" w:cs="Times New Roman"/>
          <w:b/>
          <w:sz w:val="40"/>
          <w:szCs w:val="40"/>
        </w:rPr>
      </w:pPr>
      <w:r w:rsidRPr="00711CA1">
        <w:rPr>
          <w:rFonts w:ascii="Times New Roman" w:hAnsi="Times New Roman" w:cs="Times New Roman"/>
          <w:sz w:val="16"/>
          <w:szCs w:val="16"/>
        </w:rPr>
        <w:t>The University of California Division of Agriculture &amp; Natural Resources (ANR) prohibits discrimination or harassment of any person in any of its programs or activities (Complete nondiscrimination policy statement can be found at http://ucanr.org/sites/anrstaff/files/</w:t>
      </w:r>
      <w:proofErr w:type="gramStart"/>
      <w:r w:rsidRPr="00711CA1">
        <w:rPr>
          <w:rFonts w:ascii="Times New Roman" w:hAnsi="Times New Roman" w:cs="Times New Roman"/>
          <w:sz w:val="16"/>
          <w:szCs w:val="16"/>
        </w:rPr>
        <w:t>107778.doc )</w:t>
      </w:r>
      <w:proofErr w:type="gramEnd"/>
      <w:r w:rsidRPr="00711CA1">
        <w:rPr>
          <w:rFonts w:ascii="Times New Roman" w:hAnsi="Times New Roman" w:cs="Times New Roman"/>
          <w:sz w:val="16"/>
          <w:szCs w:val="16"/>
        </w:rPr>
        <w:t xml:space="preserve"> </w:t>
      </w:r>
    </w:p>
    <w:p w:rsidR="00711CA1" w:rsidRPr="00711CA1" w:rsidRDefault="00834BB7" w:rsidP="00834BB7">
      <w:pPr>
        <w:tabs>
          <w:tab w:val="left" w:pos="90"/>
        </w:tabs>
        <w:ind w:right="-270"/>
        <w:rPr>
          <w:rFonts w:ascii="Times New Roman" w:hAnsi="Times New Roman" w:cs="Times New Roman"/>
          <w:b/>
          <w:i/>
          <w:sz w:val="16"/>
          <w:szCs w:val="16"/>
        </w:rPr>
      </w:pPr>
      <w:r>
        <w:rPr>
          <w:rFonts w:ascii="Times New Roman" w:hAnsi="Times New Roman" w:cs="Times New Roman"/>
          <w:sz w:val="16"/>
          <w:szCs w:val="16"/>
        </w:rPr>
        <w:t>In</w:t>
      </w:r>
      <w:r w:rsidR="00711CA1" w:rsidRPr="00711CA1">
        <w:rPr>
          <w:rFonts w:ascii="Times New Roman" w:hAnsi="Times New Roman" w:cs="Times New Roman"/>
          <w:sz w:val="16"/>
          <w:szCs w:val="16"/>
        </w:rPr>
        <w:t>quiries regarding ANR’s equal employment opportunity policies may be directed to Linda Marie Manton, Affirmative Action Contact, University of California, Davis, Agriculture and Natural Resources, One Shields Avenue, Davis, CA 95616, (530) 752-0495.</w:t>
      </w:r>
    </w:p>
    <w:p w:rsidR="00711CA1" w:rsidRPr="00711CA1" w:rsidRDefault="00711CA1" w:rsidP="00493A35">
      <w:pPr>
        <w:pStyle w:val="NoSpacing"/>
        <w:rPr>
          <w:b/>
          <w:sz w:val="18"/>
          <w:szCs w:val="18"/>
        </w:rPr>
      </w:pPr>
    </w:p>
    <w:p w:rsidR="00493A35" w:rsidRDefault="00493A35" w:rsidP="00493A35">
      <w:pPr>
        <w:pStyle w:val="NoSpacing"/>
        <w:rPr>
          <w:b/>
          <w:sz w:val="40"/>
          <w:szCs w:val="40"/>
        </w:rPr>
      </w:pPr>
    </w:p>
    <w:p w:rsidR="00493A35" w:rsidRPr="00493A35" w:rsidRDefault="00493A35" w:rsidP="00493A35">
      <w:pPr>
        <w:pStyle w:val="NoSpacing"/>
        <w:rPr>
          <w:b/>
          <w:sz w:val="40"/>
          <w:szCs w:val="40"/>
        </w:rPr>
      </w:pPr>
    </w:p>
    <w:p w:rsidR="00493A35" w:rsidRDefault="00493A35" w:rsidP="00493A35">
      <w:pPr>
        <w:pStyle w:val="NoSpacing"/>
        <w:jc w:val="center"/>
        <w:rPr>
          <w:b/>
          <w:sz w:val="36"/>
          <w:szCs w:val="36"/>
        </w:rPr>
      </w:pPr>
    </w:p>
    <w:p w:rsidR="00493A35" w:rsidRPr="00493A35" w:rsidRDefault="00493A35" w:rsidP="00493A35">
      <w:pPr>
        <w:pStyle w:val="NoSpacing"/>
        <w:jc w:val="center"/>
        <w:rPr>
          <w:b/>
          <w:sz w:val="36"/>
          <w:szCs w:val="36"/>
        </w:rPr>
      </w:pPr>
    </w:p>
    <w:p w:rsidR="0032080C" w:rsidRPr="00493A35" w:rsidRDefault="002968D9" w:rsidP="00493A35">
      <w:pPr>
        <w:pStyle w:val="NoSpacing"/>
      </w:pPr>
    </w:p>
    <w:sectPr w:rsidR="0032080C" w:rsidRPr="00493A35" w:rsidSect="00C3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35"/>
    <w:rsid w:val="00115617"/>
    <w:rsid w:val="0018135D"/>
    <w:rsid w:val="002968D9"/>
    <w:rsid w:val="00493A35"/>
    <w:rsid w:val="00711CA1"/>
    <w:rsid w:val="007651DB"/>
    <w:rsid w:val="00834BB7"/>
    <w:rsid w:val="00AF0D80"/>
    <w:rsid w:val="00C251AB"/>
    <w:rsid w:val="00C37594"/>
    <w:rsid w:val="00DA6E3F"/>
    <w:rsid w:val="00E7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A35"/>
    <w:pPr>
      <w:spacing w:after="0" w:line="240" w:lineRule="auto"/>
    </w:pPr>
  </w:style>
  <w:style w:type="paragraph" w:styleId="BalloonText">
    <w:name w:val="Balloon Text"/>
    <w:basedOn w:val="Normal"/>
    <w:link w:val="BalloonTextChar"/>
    <w:uiPriority w:val="99"/>
    <w:semiHidden/>
    <w:unhideWhenUsed/>
    <w:rsid w:val="00AF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80"/>
    <w:rPr>
      <w:rFonts w:ascii="Tahoma" w:hAnsi="Tahoma" w:cs="Tahoma"/>
      <w:sz w:val="16"/>
      <w:szCs w:val="16"/>
    </w:rPr>
  </w:style>
  <w:style w:type="paragraph" w:customStyle="1" w:styleId="Default">
    <w:name w:val="Default"/>
    <w:rsid w:val="00711CA1"/>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Hyperlink">
    <w:name w:val="Hyperlink"/>
    <w:basedOn w:val="DefaultParagraphFont"/>
    <w:uiPriority w:val="99"/>
    <w:unhideWhenUsed/>
    <w:rsid w:val="00296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A35"/>
    <w:pPr>
      <w:spacing w:after="0" w:line="240" w:lineRule="auto"/>
    </w:pPr>
  </w:style>
  <w:style w:type="paragraph" w:styleId="BalloonText">
    <w:name w:val="Balloon Text"/>
    <w:basedOn w:val="Normal"/>
    <w:link w:val="BalloonTextChar"/>
    <w:uiPriority w:val="99"/>
    <w:semiHidden/>
    <w:unhideWhenUsed/>
    <w:rsid w:val="00AF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80"/>
    <w:rPr>
      <w:rFonts w:ascii="Tahoma" w:hAnsi="Tahoma" w:cs="Tahoma"/>
      <w:sz w:val="16"/>
      <w:szCs w:val="16"/>
    </w:rPr>
  </w:style>
  <w:style w:type="paragraph" w:customStyle="1" w:styleId="Default">
    <w:name w:val="Default"/>
    <w:rsid w:val="00711CA1"/>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Hyperlink">
    <w:name w:val="Hyperlink"/>
    <w:basedOn w:val="DefaultParagraphFont"/>
    <w:uiPriority w:val="99"/>
    <w:unhideWhenUsed/>
    <w:rsid w:val="00296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busymama27@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Wendy</cp:lastModifiedBy>
  <cp:revision>6</cp:revision>
  <cp:lastPrinted>2013-10-21T17:52:00Z</cp:lastPrinted>
  <dcterms:created xsi:type="dcterms:W3CDTF">2013-10-18T15:51:00Z</dcterms:created>
  <dcterms:modified xsi:type="dcterms:W3CDTF">2013-10-21T18:51:00Z</dcterms:modified>
</cp:coreProperties>
</file>